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6A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</w:rPr>
      </w:pPr>
    </w:p>
    <w:p w14:paraId="26334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华文仿宋" w:cs="Times New Roman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</w:rPr>
        <w:t>致广大牛羊养殖场户的一封信</w:t>
      </w:r>
    </w:p>
    <w:p w14:paraId="542A2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华文仿宋" w:cs="Times New Roman"/>
          <w:sz w:val="44"/>
          <w:szCs w:val="44"/>
          <w:shd w:val="clear" w:color="auto" w:fill="auto"/>
        </w:rPr>
      </w:pPr>
    </w:p>
    <w:p w14:paraId="71E18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养殖场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户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朋友：  </w:t>
      </w:r>
    </w:p>
    <w:p w14:paraId="33CF1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您好！  </w:t>
      </w:r>
      <w:bookmarkStart w:id="0" w:name="_GoBack"/>
      <w:bookmarkEnd w:id="0"/>
    </w:p>
    <w:p w14:paraId="1B61A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感谢您长期以来为畜牧业发展付出的辛勤努力！为保障畜禽产品质量安全、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全省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人民群众身体健康及行业可持续发展，现就严禁在牛羊养殖过程中使用“瘦肉精”等违禁物质相关事项告知如下：  </w:t>
      </w:r>
    </w:p>
    <w:p w14:paraId="3278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  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  <w:t xml:space="preserve">、认清危害，守护健康 </w:t>
      </w: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auto"/>
        </w:rPr>
        <w:t xml:space="preserve"> </w:t>
      </w:r>
    </w:p>
    <w:p w14:paraId="361BA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瘦肉精”残留会通过肉类产品进入人体，引发心悸、头晕、肌肉震颤等中毒症状，长期摄入可能损害肝脏、神经系统，尤其对孕妇、儿童等敏感人群危害极大。使用“瘦肉精”不仅威胁消费者健康，更会损害养殖户信誉，导致产品滞销甚至行业声誉受损。  </w:t>
      </w:r>
    </w:p>
    <w:p w14:paraId="29C58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  <w:t>尊法守法，绿色养殖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  <w:t xml:space="preserve"> </w:t>
      </w:r>
    </w:p>
    <w:p w14:paraId="235D44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   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val="en-US" w:eastAsia="zh-CN"/>
        </w:rPr>
        <w:t xml:space="preserve"> 养殖场户是畜产品质量安全的第一责任主体。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中华人民共和国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畜牧法》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《</w:t>
      </w:r>
      <w:r>
        <w:rPr>
          <w:rFonts w:hint="eastAsia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中华人民共和国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农产品质量安全法》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《河南省畜牧条例》等法律法规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规定，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瘦肉精”（如盐酸克伦特罗、莱克多巴胺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、沙丁胺醇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等）属于国家明令禁止在畜禽养殖中添加的非法物质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任何单位和个人不得在饲料、饮水或养殖环节中使用此类违禁药物。  </w:t>
      </w:r>
    </w:p>
    <w:p w14:paraId="42DD8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textAlignment w:val="auto"/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 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  <w:t>三、强化监管，严惩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  <w:t>违法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  <w:t xml:space="preserve"> </w:t>
      </w:r>
    </w:p>
    <w:p w14:paraId="75B5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   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在养殖环节使用“瘦肉精”是犯罪行为。一直以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来，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我省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农业农村部门联合市场监</w:t>
      </w:r>
      <w:r>
        <w:rPr>
          <w:rFonts w:hint="eastAsia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管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、公安等部门开展专项整治行动，通过日常巡查、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例行监测、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突击抽检、溯源追查等方式加强监管。一经发现违法使用“瘦肉精”行为，将立即移交公安机关，依法查封问题产品、吊销相关证照，依法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严肃追究相关责任人责任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，绝不姑息。</w:t>
      </w:r>
    </w:p>
    <w:p w14:paraId="5A32F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  <w:t xml:space="preserve"> 四、规范养殖，共筑安全  </w:t>
      </w:r>
    </w:p>
    <w:p w14:paraId="10BF1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请您务必做到：  </w:t>
      </w:r>
    </w:p>
    <w:p w14:paraId="56F85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一是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科学养殖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选用正规厂家生产的合格饲料及兽药，通过合理配比饲料、改善饲养管理提升肉质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  </w:t>
      </w:r>
    </w:p>
    <w:p w14:paraId="01C5F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二是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严格记录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完整保存饲料兽药采购和使用记录，确保产品可追溯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  </w:t>
      </w:r>
    </w:p>
    <w:p w14:paraId="56F76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三是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主动承诺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，开展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不使用“瘦肉精”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承诺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，自觉接受社会监督。  </w:t>
      </w:r>
    </w:p>
    <w:p w14:paraId="6308F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  <w:t>五、社会监督，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  <w:t>全员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</w:rPr>
        <w:t xml:space="preserve">参与  </w:t>
      </w:r>
    </w:p>
    <w:p w14:paraId="108BE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val="en-US" w:eastAsia="zh-CN"/>
        </w:rPr>
        <w:t>希望各位养殖户能够积极配合我们的工作，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如发现非法销售、使用“瘦肉精”的行为，请立即拨打举报电话：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val="en-US" w:eastAsia="zh-CN"/>
        </w:rPr>
        <w:t>0371-65918626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，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省农业农村厅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将严格保密并依法查处。  </w:t>
      </w:r>
    </w:p>
    <w:p w14:paraId="7859A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畜产品质量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安全重于泰山，诚信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守法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经营方得长远！让我们携手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并肩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，以优质、安全的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畜产品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赢得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社会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信任，共同推动牛羊养殖行业绿色、健康、高质量发展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！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  </w:t>
      </w:r>
    </w:p>
    <w:p w14:paraId="058F1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</w:pPr>
    </w:p>
    <w:p w14:paraId="1F8CA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textAlignment w:val="auto"/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河南省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>农业农村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  <w:lang w:eastAsia="zh-CN"/>
        </w:rPr>
        <w:t>厅</w:t>
      </w:r>
      <w:r>
        <w:rPr>
          <w:rFonts w:hint="default" w:ascii="Times New Roman" w:hAnsi="Times New Roman" w:eastAsia="华文仿宋" w:cs="Times New Roman"/>
          <w:sz w:val="32"/>
          <w:szCs w:val="32"/>
          <w:shd w:val="clear" w:color="auto" w:fill="auto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7E04A"/>
    <w:rsid w:val="3EAB0813"/>
    <w:rsid w:val="66FB6A1A"/>
    <w:rsid w:val="67F5C00C"/>
    <w:rsid w:val="67FF408F"/>
    <w:rsid w:val="6DC355DB"/>
    <w:rsid w:val="6FEF36CF"/>
    <w:rsid w:val="777E4B45"/>
    <w:rsid w:val="77F1F866"/>
    <w:rsid w:val="796F289A"/>
    <w:rsid w:val="D7FB55DB"/>
    <w:rsid w:val="D9CE6FF7"/>
    <w:rsid w:val="D9FE864E"/>
    <w:rsid w:val="EFBFDEA6"/>
    <w:rsid w:val="F76B9D0C"/>
    <w:rsid w:val="FF7B3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uos</cp:lastModifiedBy>
  <dcterms:modified xsi:type="dcterms:W3CDTF">2025-02-20T17:03:52Z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1A2991D712C3E6D9F8EFB667A56FCB70_42</vt:lpwstr>
  </property>
</Properties>
</file>